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hint="default" w:ascii="黑体" w:eastAsia="黑体"/>
          <w:b/>
          <w:sz w:val="32"/>
          <w:szCs w:val="32"/>
          <w:lang w:val="en-US" w:eastAsia="zh-CN"/>
        </w:rPr>
      </w:pPr>
      <w:r>
        <w:rPr>
          <w:rFonts w:hint="eastAsia" w:ascii="黑体" w:eastAsia="黑体"/>
          <w:b/>
          <w:sz w:val="32"/>
          <w:szCs w:val="32"/>
          <w:lang w:val="en-US" w:eastAsia="zh-CN"/>
        </w:rPr>
        <w:t>唐山海运职业学院</w:t>
      </w:r>
    </w:p>
    <w:p>
      <w:pPr>
        <w:jc w:val="center"/>
        <w:rPr>
          <w:rFonts w:hint="eastAsia"/>
          <w:sz w:val="15"/>
          <w:szCs w:val="15"/>
        </w:rPr>
      </w:pPr>
      <w:r>
        <w:rPr>
          <w:rFonts w:hint="eastAsia" w:ascii="黑体" w:eastAsia="黑体"/>
          <w:b/>
          <w:sz w:val="32"/>
          <w:szCs w:val="32"/>
          <w:lang w:val="en-US" w:eastAsia="zh-CN"/>
        </w:rPr>
        <w:t>课程</w:t>
      </w:r>
      <w:r>
        <w:rPr>
          <w:rFonts w:hint="eastAsia" w:ascii="黑体" w:eastAsia="黑体"/>
          <w:b/>
          <w:sz w:val="32"/>
          <w:szCs w:val="32"/>
        </w:rPr>
        <w:t>重修申请表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6"/>
        <w:gridCol w:w="731"/>
        <w:gridCol w:w="1144"/>
        <w:gridCol w:w="846"/>
        <w:gridCol w:w="1598"/>
        <w:gridCol w:w="954"/>
        <w:gridCol w:w="29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056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875" w:type="dxa"/>
            <w:gridSpan w:val="2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班级</w:t>
            </w:r>
          </w:p>
        </w:tc>
        <w:tc>
          <w:tcPr>
            <w:tcW w:w="1598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954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申请时间</w:t>
            </w:r>
          </w:p>
        </w:tc>
        <w:tc>
          <w:tcPr>
            <w:tcW w:w="2925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105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875" w:type="dxa"/>
            <w:gridSpan w:val="2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学号</w:t>
            </w:r>
          </w:p>
        </w:tc>
        <w:tc>
          <w:tcPr>
            <w:tcW w:w="1598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954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9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056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序号</w:t>
            </w:r>
          </w:p>
        </w:tc>
        <w:tc>
          <w:tcPr>
            <w:tcW w:w="187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重修课程</w:t>
            </w: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是否自学</w:t>
            </w:r>
          </w:p>
        </w:tc>
        <w:tc>
          <w:tcPr>
            <w:tcW w:w="1598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任课教师签名</w:t>
            </w:r>
          </w:p>
        </w:tc>
        <w:tc>
          <w:tcPr>
            <w:tcW w:w="387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申请考试时间（期末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正考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/开学初补考）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056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87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98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387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056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87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98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387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056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87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98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387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056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87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98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387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056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87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98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387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056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87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98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387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056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87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98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387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787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辅导员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意见</w:t>
            </w:r>
          </w:p>
        </w:tc>
        <w:tc>
          <w:tcPr>
            <w:tcW w:w="7467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  <w:jc w:val="center"/>
        </w:trPr>
        <w:tc>
          <w:tcPr>
            <w:tcW w:w="1787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学生所在系部意见</w:t>
            </w:r>
          </w:p>
        </w:tc>
        <w:tc>
          <w:tcPr>
            <w:tcW w:w="7467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  <w:jc w:val="center"/>
        </w:trPr>
        <w:tc>
          <w:tcPr>
            <w:tcW w:w="1787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教学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单</w:t>
            </w:r>
          </w:p>
          <w:p>
            <w:pPr>
              <w:jc w:val="center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位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意见</w:t>
            </w:r>
          </w:p>
        </w:tc>
        <w:tc>
          <w:tcPr>
            <w:tcW w:w="7467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</w:tbl>
    <w:p>
      <w:pPr>
        <w:spacing w:line="360" w:lineRule="exact"/>
        <w:rPr>
          <w:rFonts w:hint="eastAsia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注：</w:t>
      </w:r>
    </w:p>
    <w:p>
      <w:pPr>
        <w:spacing w:line="360" w:lineRule="exact"/>
        <w:ind w:firstLine="480" w:firstLineChars="200"/>
        <w:rPr>
          <w:rFonts w:hint="eastAsia" w:eastAsia="宋体"/>
          <w:sz w:val="24"/>
          <w:szCs w:val="24"/>
          <w:lang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1.凡必修课补考不及格者，皆可申请重修，有条件重修者原则上随下一年级学习，无法随下一年级学习者可通过自学完成重修</w:t>
      </w:r>
      <w:r>
        <w:rPr>
          <w:rFonts w:hint="eastAsia" w:ascii="宋体" w:hAnsi="宋体" w:cs="宋体"/>
          <w:sz w:val="24"/>
          <w:szCs w:val="24"/>
          <w:lang w:eastAsia="zh-CN"/>
        </w:rPr>
        <w:t>；</w:t>
      </w:r>
    </w:p>
    <w:p>
      <w:pPr>
        <w:spacing w:line="360" w:lineRule="exact"/>
        <w:ind w:firstLine="480" w:firstLineChars="2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2.学生每学期期末考试前一个月将此申请表签署好意见后，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提交相关部门；</w:t>
      </w:r>
      <w:r>
        <w:rPr>
          <w:rFonts w:hint="eastAsia" w:ascii="宋体" w:hAnsi="宋体" w:eastAsia="宋体" w:cs="宋体"/>
          <w:sz w:val="24"/>
          <w:szCs w:val="24"/>
        </w:rPr>
        <w:t>（此表一式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四</w:t>
      </w:r>
      <w:r>
        <w:rPr>
          <w:rFonts w:hint="eastAsia" w:ascii="宋体" w:hAnsi="宋体" w:eastAsia="宋体" w:cs="宋体"/>
          <w:sz w:val="24"/>
          <w:szCs w:val="24"/>
        </w:rPr>
        <w:t>份，一份交教务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处</w:t>
      </w:r>
      <w:r>
        <w:rPr>
          <w:rFonts w:hint="eastAsia" w:ascii="宋体" w:hAnsi="宋体" w:eastAsia="宋体" w:cs="宋体"/>
          <w:sz w:val="24"/>
          <w:szCs w:val="24"/>
        </w:rPr>
        <w:t>，一份交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学生所在</w:t>
      </w:r>
      <w:r>
        <w:rPr>
          <w:rFonts w:hint="eastAsia" w:ascii="宋体" w:hAnsi="宋体" w:eastAsia="宋体" w:cs="宋体"/>
          <w:sz w:val="24"/>
          <w:szCs w:val="24"/>
        </w:rPr>
        <w:t>系，一份交教学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单位</w:t>
      </w:r>
      <w:r>
        <w:rPr>
          <w:rFonts w:hint="eastAsia" w:ascii="宋体" w:hAnsi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</w:rPr>
        <w:t>一份本人保存）</w:t>
      </w:r>
      <w:r>
        <w:rPr>
          <w:rFonts w:hint="eastAsia" w:ascii="宋体" w:hAnsi="宋体" w:cs="宋体"/>
          <w:sz w:val="24"/>
          <w:szCs w:val="24"/>
          <w:lang w:eastAsia="zh-CN"/>
        </w:rPr>
        <w:t>；</w:t>
      </w:r>
    </w:p>
    <w:p>
      <w:pPr>
        <w:spacing w:line="360" w:lineRule="exact"/>
        <w:ind w:firstLine="480" w:firstLineChars="20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3.选修课不及格者改选学分相同的课程替换不及格科目；</w:t>
      </w:r>
    </w:p>
    <w:p>
      <w:pPr>
        <w:spacing w:line="360" w:lineRule="exact"/>
        <w:ind w:firstLine="480" w:firstLineChars="200"/>
        <w:rPr>
          <w:rFonts w:hint="default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4.如当学期学院未</w:t>
      </w:r>
      <w:bookmarkStart w:id="0" w:name="_GoBack"/>
      <w:bookmarkEnd w:id="0"/>
      <w:r>
        <w:rPr>
          <w:rFonts w:hint="eastAsia" w:ascii="宋体" w:hAnsi="宋体" w:cs="宋体"/>
          <w:sz w:val="24"/>
          <w:szCs w:val="24"/>
          <w:lang w:val="en-US" w:eastAsia="zh-CN"/>
        </w:rPr>
        <w:t>开设学生申请重修的课程，课程所在单位应不批准重修。</w:t>
      </w:r>
    </w:p>
    <w:sectPr>
      <w:pgSz w:w="11907" w:h="16839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NotTrackMove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5010A"/>
    <w:rsid w:val="001339BA"/>
    <w:rsid w:val="001A5D3F"/>
    <w:rsid w:val="001F3DC0"/>
    <w:rsid w:val="00246B8C"/>
    <w:rsid w:val="00303729"/>
    <w:rsid w:val="0035010A"/>
    <w:rsid w:val="003B3EA3"/>
    <w:rsid w:val="004924F8"/>
    <w:rsid w:val="005A420E"/>
    <w:rsid w:val="007843A5"/>
    <w:rsid w:val="008A0D30"/>
    <w:rsid w:val="009851AF"/>
    <w:rsid w:val="00990FEF"/>
    <w:rsid w:val="00B02C28"/>
    <w:rsid w:val="00D537AD"/>
    <w:rsid w:val="00DF236E"/>
    <w:rsid w:val="00E23644"/>
    <w:rsid w:val="00EE4861"/>
    <w:rsid w:val="08C01239"/>
    <w:rsid w:val="1D8B20E2"/>
    <w:rsid w:val="275E4BE5"/>
    <w:rsid w:val="33933003"/>
    <w:rsid w:val="347B671E"/>
    <w:rsid w:val="374D2348"/>
    <w:rsid w:val="4A25242E"/>
    <w:rsid w:val="5BF20856"/>
    <w:rsid w:val="661B645C"/>
    <w:rsid w:val="759E46C1"/>
    <w:rsid w:val="7A556B61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 m:val="1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59897631084A41CFB77B3C81277B0D43</vt:lpwstr>
  </property>
</Properties>
</file>